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DOWNTOWN ITHACA ALLIANCE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BOARD OF DIRECTORS MEETING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March</w:t>
      </w:r>
      <w:r>
        <w:rPr>
          <w:color w:val="000000"/>
        </w:rPr>
        <w:t xml:space="preserve"> </w:t>
      </w:r>
      <w:r>
        <w:rPr>
          <w:color w:val="000000"/>
        </w:rPr>
        <w:t>9</w:t>
      </w:r>
      <w:r>
        <w:rPr>
          <w:color w:val="000000"/>
        </w:rPr>
        <w:t>, 2019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Center Ithaca, Downtown Ithaca Alliance Conference Room*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6:00 pm – 8:00 pm 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Agenda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Welcome and Comments from Visitors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Steve Headrick (5 min)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Secretary’s Report: Minutes from </w:t>
      </w:r>
      <w:r>
        <w:rPr>
          <w:color w:val="000000"/>
        </w:rPr>
        <w:t>Februar</w:t>
      </w:r>
      <w:r>
        <w:rPr>
          <w:color w:val="000000"/>
        </w:rPr>
        <w:t>y 2020**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Ashley Cake (5 min)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P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Treasurer’s Report:  </w:t>
      </w:r>
      <w:r>
        <w:rPr>
          <w:color w:val="000000"/>
        </w:rPr>
        <w:t>January</w:t>
      </w:r>
      <w:r>
        <w:rPr>
          <w:color w:val="000000"/>
        </w:rPr>
        <w:t xml:space="preserve"> 2019**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Megan Vidler (5 min)</w:t>
      </w:r>
    </w:p>
    <w:p w:rsidR="00121627" w:rsidRDefault="00121627" w:rsidP="00121627">
      <w:pPr>
        <w:pStyle w:val="ListParagraph"/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Green Street Garage Redevelopment: Mitigation Plan Outline</w:t>
      </w:r>
      <w:r>
        <w:tab/>
      </w:r>
      <w:r>
        <w:tab/>
        <w:t>Gary Ferguson (15 min)</w:t>
      </w:r>
    </w:p>
    <w:p w:rsidR="00121627" w:rsidRPr="00121627" w:rsidRDefault="00121627" w:rsidP="00121627">
      <w:pPr>
        <w:pStyle w:val="ListParagraph"/>
        <w:rPr>
          <w:color w:val="000000"/>
        </w:rPr>
      </w:pPr>
    </w:p>
    <w:p w:rsidR="00121627" w:rsidRDefault="005B3454" w:rsidP="0012162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is a first look at the possible outline of a plan for</w:t>
      </w:r>
    </w:p>
    <w:p w:rsidR="005B3454" w:rsidRPr="00121627" w:rsidRDefault="005B3454" w:rsidP="005B34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mitigation associated with the redevelopment. </w:t>
      </w: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Community Conference Center- DIA </w:t>
      </w:r>
      <w:r>
        <w:rPr>
          <w:color w:val="000000"/>
        </w:rPr>
        <w:t>Fiscal Role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Gary Ferguson (</w:t>
      </w:r>
      <w:r w:rsidR="002A127F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>0</w:t>
      </w:r>
      <w:r>
        <w:rPr>
          <w:color w:val="000000"/>
        </w:rPr>
        <w:t xml:space="preserve"> min)</w:t>
      </w:r>
    </w:p>
    <w:p w:rsidR="00121627" w:rsidRDefault="00121627" w:rsidP="001216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rPr>
          <w:color w:val="000000"/>
        </w:rPr>
        <w:t xml:space="preserve">Board resolution </w:t>
      </w:r>
      <w:r>
        <w:rPr>
          <w:color w:val="000000"/>
        </w:rPr>
        <w:t>(enclosed)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Executive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Steve Headrick (5 min)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Other Committee Reports: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</w:t>
      </w:r>
      <w:r w:rsidR="002A127F">
        <w:rPr>
          <w:color w:val="000000"/>
        </w:rPr>
        <w:t>5</w:t>
      </w:r>
      <w:r>
        <w:rPr>
          <w:color w:val="000000"/>
        </w:rPr>
        <w:t xml:space="preserve"> min)             </w:t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Business Retention &amp; Development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John Guttridge</w:t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Operations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Nicole Pagano</w:t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Marketing Oversight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Abby Peterson</w:t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Special Events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Joe Wetmore</w:t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Transportation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Fred </w:t>
      </w:r>
      <w:proofErr w:type="spellStart"/>
      <w:r>
        <w:rPr>
          <w:color w:val="000000"/>
        </w:rPr>
        <w:t>Schoeps</w:t>
      </w:r>
      <w:proofErr w:type="spellEnd"/>
      <w:r>
        <w:rPr>
          <w:color w:val="000000"/>
        </w:rPr>
        <w:tab/>
      </w:r>
    </w:p>
    <w:p w:rsidR="00121627" w:rsidRDefault="00121627" w:rsidP="00121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Night Economy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Ashley Cake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Executive Directors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Gary Ferguson (5 min)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Adjourn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Steve Headrick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Next Meeting:</w:t>
      </w:r>
    </w:p>
    <w:p w:rsidR="00121627" w:rsidRDefault="00330756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April 20</w:t>
      </w:r>
      <w:r w:rsidR="00121627">
        <w:rPr>
          <w:b/>
          <w:color w:val="000000"/>
        </w:rPr>
        <w:t xml:space="preserve">, 2020 6:00 pm @ DIA  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Attachments:</w:t>
      </w:r>
    </w:p>
    <w:p w:rsidR="00121627" w:rsidRDefault="00330756" w:rsidP="00121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Jan</w:t>
      </w:r>
      <w:r w:rsidR="00121627">
        <w:rPr>
          <w:color w:val="000000"/>
        </w:rPr>
        <w:t>. 20</w:t>
      </w:r>
      <w:r>
        <w:rPr>
          <w:color w:val="000000"/>
        </w:rPr>
        <w:t>20</w:t>
      </w:r>
      <w:r w:rsidR="00121627">
        <w:rPr>
          <w:color w:val="000000"/>
        </w:rPr>
        <w:t xml:space="preserve"> financial report (to be sent)</w:t>
      </w:r>
    </w:p>
    <w:p w:rsidR="00121627" w:rsidRDefault="00330756" w:rsidP="00121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Feb</w:t>
      </w:r>
      <w:r w:rsidR="00121627">
        <w:rPr>
          <w:color w:val="000000"/>
        </w:rPr>
        <w:t>. 20</w:t>
      </w:r>
      <w:r>
        <w:rPr>
          <w:color w:val="000000"/>
        </w:rPr>
        <w:t>20</w:t>
      </w:r>
      <w:r w:rsidR="00121627">
        <w:rPr>
          <w:color w:val="000000"/>
        </w:rPr>
        <w:t xml:space="preserve"> Board meeting minutes (to be sent)</w:t>
      </w:r>
    </w:p>
    <w:p w:rsidR="00121627" w:rsidRDefault="00121627" w:rsidP="00121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Dec.  Executive Directors Report (forthcoming)</w:t>
      </w:r>
    </w:p>
    <w:p w:rsidR="00121627" w:rsidRDefault="00121627" w:rsidP="00121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Resolution: Downtown Ithaca Community Conference Center: DIA </w:t>
      </w:r>
      <w:r w:rsidR="00330756">
        <w:rPr>
          <w:color w:val="000000"/>
        </w:rPr>
        <w:t xml:space="preserve">Fiscal </w:t>
      </w:r>
      <w:r>
        <w:rPr>
          <w:color w:val="000000"/>
        </w:rPr>
        <w:t>Role</w:t>
      </w:r>
    </w:p>
    <w:p w:rsidR="00121627" w:rsidRDefault="00121627" w:rsidP="0012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121627" w:rsidRDefault="00121627" w:rsidP="00121627">
      <w:r>
        <w:lastRenderedPageBreak/>
        <w:t>*Enter through food court prior to 6:00 pm. After 6:00 pm, you must enter via the DIA side door on south end of Home Dairy Alley. If you arrive after 6:00 pm you must call 607—280-2610 to gain entrance</w:t>
      </w:r>
    </w:p>
    <w:p w:rsidR="00121627" w:rsidRDefault="00121627" w:rsidP="00121627">
      <w:r>
        <w:t>**Requires a vote</w:t>
      </w:r>
    </w:p>
    <w:p w:rsidR="001A527C" w:rsidRDefault="001A527C"/>
    <w:sectPr w:rsidR="001A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E1"/>
    <w:multiLevelType w:val="multilevel"/>
    <w:tmpl w:val="452AB17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85F49"/>
    <w:multiLevelType w:val="multilevel"/>
    <w:tmpl w:val="92FE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580B"/>
    <w:multiLevelType w:val="multilevel"/>
    <w:tmpl w:val="E97AA59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25282"/>
    <w:multiLevelType w:val="multilevel"/>
    <w:tmpl w:val="35741C6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500E4C"/>
    <w:multiLevelType w:val="hybridMultilevel"/>
    <w:tmpl w:val="40F46600"/>
    <w:lvl w:ilvl="0" w:tplc="0C36C30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27"/>
    <w:rsid w:val="00121627"/>
    <w:rsid w:val="001A527C"/>
    <w:rsid w:val="002A127F"/>
    <w:rsid w:val="00330756"/>
    <w:rsid w:val="005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2C7"/>
  <w15:chartTrackingRefBased/>
  <w15:docId w15:val="{59BFC9FE-53B4-4021-ABB7-2DB54086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16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E840</dc:creator>
  <cp:keywords/>
  <dc:description/>
  <cp:lastModifiedBy>E840</cp:lastModifiedBy>
  <cp:revision>3</cp:revision>
  <dcterms:created xsi:type="dcterms:W3CDTF">2020-03-06T22:10:00Z</dcterms:created>
  <dcterms:modified xsi:type="dcterms:W3CDTF">2020-03-06T22:29:00Z</dcterms:modified>
</cp:coreProperties>
</file>