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A8" w:rsidRDefault="00410EC1" w:rsidP="00410EC1">
      <w:pPr>
        <w:jc w:val="center"/>
      </w:pPr>
      <w:r>
        <w:t>Downtown Ithaca Alliance Board of Directors Meeting</w:t>
      </w:r>
    </w:p>
    <w:p w:rsidR="00410EC1" w:rsidRDefault="00410EC1" w:rsidP="00410EC1">
      <w:pPr>
        <w:jc w:val="center"/>
      </w:pPr>
      <w:r>
        <w:t>February 20</w:t>
      </w:r>
      <w:r w:rsidRPr="00410EC1">
        <w:rPr>
          <w:vertAlign w:val="superscript"/>
        </w:rPr>
        <w:t>th</w:t>
      </w:r>
      <w:r>
        <w:t xml:space="preserve"> 2020 6:00-8:00pm</w:t>
      </w:r>
    </w:p>
    <w:p w:rsidR="00410EC1" w:rsidRDefault="00410EC1" w:rsidP="00410EC1">
      <w:pPr>
        <w:jc w:val="center"/>
      </w:pPr>
      <w:r>
        <w:t>Downtown Ithaca Alliance Conference Room</w:t>
      </w:r>
    </w:p>
    <w:p w:rsidR="00410EC1" w:rsidRDefault="00410EC1" w:rsidP="00410EC1">
      <w:pPr>
        <w:jc w:val="center"/>
      </w:pPr>
    </w:p>
    <w:p w:rsidR="00410EC1" w:rsidRDefault="00410EC1" w:rsidP="00410EC1">
      <w:r>
        <w:t xml:space="preserve">Present: Abby Peterson, Anna </w:t>
      </w:r>
      <w:proofErr w:type="spellStart"/>
      <w:r>
        <w:t>Kelles</w:t>
      </w:r>
      <w:proofErr w:type="spellEnd"/>
      <w:r>
        <w:t xml:space="preserve">, Ashley Cake, Brett </w:t>
      </w:r>
      <w:proofErr w:type="spellStart"/>
      <w:r>
        <w:t>Bossard</w:t>
      </w:r>
      <w:proofErr w:type="spellEnd"/>
      <w:r>
        <w:t xml:space="preserve">, Cathy Hart, Deirdre Kurzweil, Jan Norman, Fred Schoeps, Jason Sidle, Jodi </w:t>
      </w:r>
      <w:proofErr w:type="spellStart"/>
      <w:r>
        <w:t>LaPierre</w:t>
      </w:r>
      <w:proofErr w:type="spellEnd"/>
      <w:r>
        <w:t xml:space="preserve">, Joe Wetmore, John </w:t>
      </w:r>
      <w:proofErr w:type="spellStart"/>
      <w:r>
        <w:t>Guttridge</w:t>
      </w:r>
      <w:proofErr w:type="spellEnd"/>
      <w:r>
        <w:t xml:space="preserve">, </w:t>
      </w:r>
      <w:r w:rsidR="00215153">
        <w:t xml:space="preserve">Dustin </w:t>
      </w:r>
      <w:proofErr w:type="spellStart"/>
      <w:r w:rsidR="00215153">
        <w:t>Patte</w:t>
      </w:r>
      <w:proofErr w:type="spellEnd"/>
      <w:r w:rsidR="00215153">
        <w:t xml:space="preserve">, Nathan Lyman, Nicole Pagano, Megan </w:t>
      </w:r>
      <w:proofErr w:type="spellStart"/>
      <w:r w:rsidR="00215153">
        <w:t>Vidler</w:t>
      </w:r>
      <w:proofErr w:type="spellEnd"/>
      <w:r w:rsidR="00215153">
        <w:t xml:space="preserve">, Steve </w:t>
      </w:r>
      <w:proofErr w:type="spellStart"/>
      <w:r w:rsidR="00215153">
        <w:t>Headrick</w:t>
      </w:r>
      <w:proofErr w:type="spellEnd"/>
      <w:r w:rsidR="00215153">
        <w:t xml:space="preserve">, Susan Riley, Teri Tarshus, Thomas </w:t>
      </w:r>
      <w:proofErr w:type="spellStart"/>
      <w:r w:rsidR="00215153">
        <w:t>Knipe</w:t>
      </w:r>
      <w:proofErr w:type="spellEnd"/>
    </w:p>
    <w:p w:rsidR="00215153" w:rsidRDefault="00215153" w:rsidP="00410EC1">
      <w:r>
        <w:t xml:space="preserve">Excused: Andre Gardiner, Chris Hyde, Doreen Culver-Foss, Justin </w:t>
      </w:r>
      <w:proofErr w:type="spellStart"/>
      <w:r>
        <w:t>Hjortshoj</w:t>
      </w:r>
      <w:proofErr w:type="spellEnd"/>
      <w:r>
        <w:t xml:space="preserve">, </w:t>
      </w:r>
      <w:proofErr w:type="spellStart"/>
      <w:r>
        <w:t>Seph</w:t>
      </w:r>
      <w:proofErr w:type="spellEnd"/>
      <w:r>
        <w:t xml:space="preserve"> </w:t>
      </w:r>
      <w:proofErr w:type="spellStart"/>
      <w:r>
        <w:t>Murtagh</w:t>
      </w:r>
      <w:proofErr w:type="spellEnd"/>
    </w:p>
    <w:p w:rsidR="00215153" w:rsidRDefault="00215153" w:rsidP="00410EC1">
      <w:r>
        <w:t xml:space="preserve">Absent: David </w:t>
      </w:r>
      <w:proofErr w:type="spellStart"/>
      <w:r>
        <w:t>Prunty</w:t>
      </w:r>
      <w:proofErr w:type="spellEnd"/>
      <w:r>
        <w:t xml:space="preserve">, Sam </w:t>
      </w:r>
      <w:proofErr w:type="spellStart"/>
      <w:r>
        <w:t>Partlett</w:t>
      </w:r>
      <w:proofErr w:type="spellEnd"/>
      <w:r>
        <w:t>, Svante Myrick</w:t>
      </w:r>
    </w:p>
    <w:p w:rsidR="00215153" w:rsidRDefault="00215153" w:rsidP="00410EC1">
      <w:r>
        <w:t xml:space="preserve">Staff: Gary Ferguson, Mercedes </w:t>
      </w:r>
      <w:proofErr w:type="spellStart"/>
      <w:r w:rsidR="00DB6A07">
        <w:t>Redmon</w:t>
      </w:r>
      <w:proofErr w:type="spellEnd"/>
      <w:r w:rsidR="00DB6A07">
        <w:t>, Allison Graffin, Darlene Dona</w:t>
      </w:r>
      <w:r w:rsidR="00BA4DAA">
        <w:t>hue</w:t>
      </w:r>
    </w:p>
    <w:p w:rsidR="00DB6A07" w:rsidRDefault="00DB6A07" w:rsidP="00410EC1">
      <w:r>
        <w:t xml:space="preserve">Guest: Larry </w:t>
      </w:r>
      <w:proofErr w:type="spellStart"/>
      <w:r>
        <w:t>Hochberger</w:t>
      </w:r>
      <w:proofErr w:type="spellEnd"/>
    </w:p>
    <w:p w:rsidR="00DB6A07" w:rsidRDefault="00DB6A07" w:rsidP="00410EC1"/>
    <w:p w:rsidR="00DB6A07" w:rsidRDefault="00DB6A07" w:rsidP="00DB6A07">
      <w:pPr>
        <w:pStyle w:val="ListParagraph"/>
        <w:numPr>
          <w:ilvl w:val="0"/>
          <w:numId w:val="1"/>
        </w:numPr>
      </w:pPr>
      <w:r>
        <w:t xml:space="preserve"> President Steve </w:t>
      </w:r>
      <w:proofErr w:type="spellStart"/>
      <w:r>
        <w:t>Headrick</w:t>
      </w:r>
      <w:proofErr w:type="spellEnd"/>
      <w:r>
        <w:t xml:space="preserve"> called the meeting to order at 6:06pm.</w:t>
      </w:r>
    </w:p>
    <w:p w:rsidR="00DB6A07" w:rsidRDefault="00DB6A07" w:rsidP="00DB6A07">
      <w:pPr>
        <w:pStyle w:val="ListParagraph"/>
        <w:numPr>
          <w:ilvl w:val="0"/>
          <w:numId w:val="1"/>
        </w:numPr>
      </w:pPr>
      <w:r>
        <w:t>January minutes were reviewed.</w:t>
      </w:r>
    </w:p>
    <w:p w:rsidR="00DB6A07" w:rsidRDefault="00DB6A07" w:rsidP="00DB6A07">
      <w:pPr>
        <w:pStyle w:val="ListParagraph"/>
        <w:numPr>
          <w:ilvl w:val="0"/>
          <w:numId w:val="1"/>
        </w:numPr>
      </w:pPr>
      <w:r>
        <w:t xml:space="preserve">Megan </w:t>
      </w:r>
      <w:proofErr w:type="spellStart"/>
      <w:r>
        <w:t>Vidler</w:t>
      </w:r>
      <w:proofErr w:type="spellEnd"/>
      <w:r>
        <w:t xml:space="preserve"> gave the Treasurer’s Report, December’s financials were discussed.</w:t>
      </w:r>
    </w:p>
    <w:p w:rsidR="00DB6A07" w:rsidRDefault="00DB6A07" w:rsidP="00DB6A07">
      <w:pPr>
        <w:pStyle w:val="ListParagraph"/>
        <w:numPr>
          <w:ilvl w:val="0"/>
          <w:numId w:val="1"/>
        </w:numPr>
      </w:pPr>
      <w:r>
        <w:t xml:space="preserve">Allison </w:t>
      </w:r>
      <w:r w:rsidR="001151D5">
        <w:t>Graffin gave a marketing presentation. Over all social media growth, the content of seasonal guides continues to develop. The DIA website is being redesigned for a more robust experience. The pedestrian counter is going to be relaunched. The reusable bag program and</w:t>
      </w:r>
      <w:r w:rsidR="00BA4DAA">
        <w:t xml:space="preserve"> the micro grant program were also points of discussion during the presentation. </w:t>
      </w:r>
    </w:p>
    <w:p w:rsidR="00BA4DAA" w:rsidRDefault="00BA4DAA" w:rsidP="00DB6A07">
      <w:pPr>
        <w:pStyle w:val="ListParagraph"/>
        <w:numPr>
          <w:ilvl w:val="0"/>
          <w:numId w:val="1"/>
        </w:numPr>
      </w:pPr>
      <w:r>
        <w:t xml:space="preserve">Lauren </w:t>
      </w:r>
      <w:proofErr w:type="spellStart"/>
      <w:r>
        <w:t>Gabuzzi</w:t>
      </w:r>
      <w:proofErr w:type="spellEnd"/>
      <w:r>
        <w:t xml:space="preserve"> and Darlene Donahue gave a presentation on the TDM GOITHACA program. </w:t>
      </w:r>
    </w:p>
    <w:p w:rsidR="00BA4DAA" w:rsidRDefault="00BA4DAA" w:rsidP="00DB6A07">
      <w:pPr>
        <w:pStyle w:val="ListParagraph"/>
        <w:numPr>
          <w:ilvl w:val="0"/>
          <w:numId w:val="1"/>
        </w:numPr>
      </w:pPr>
      <w:r>
        <w:t xml:space="preserve">Steve </w:t>
      </w:r>
      <w:proofErr w:type="spellStart"/>
      <w:r>
        <w:t>Headrick</w:t>
      </w:r>
      <w:proofErr w:type="spellEnd"/>
      <w:r>
        <w:t xml:space="preserve"> discussed conflicts of interest concerning board members and the conference center. Asking board members to consider whether they are in a conflict of interest.</w:t>
      </w:r>
    </w:p>
    <w:p w:rsidR="00BA4DAA" w:rsidRDefault="00BA4DAA" w:rsidP="00DB6A07">
      <w:pPr>
        <w:pStyle w:val="ListParagraph"/>
        <w:numPr>
          <w:ilvl w:val="0"/>
          <w:numId w:val="1"/>
        </w:numPr>
      </w:pPr>
      <w:r>
        <w:t xml:space="preserve">John </w:t>
      </w:r>
      <w:proofErr w:type="spellStart"/>
      <w:r>
        <w:t>Guttridge</w:t>
      </w:r>
      <w:proofErr w:type="spellEnd"/>
      <w:r>
        <w:t xml:space="preserve"> </w:t>
      </w:r>
      <w:r w:rsidR="00B4170A">
        <w:t>recused voting for board resolution on the conference center.</w:t>
      </w:r>
    </w:p>
    <w:p w:rsidR="00B4170A" w:rsidRDefault="00764F69" w:rsidP="00DB6A07">
      <w:pPr>
        <w:pStyle w:val="ListParagraph"/>
        <w:numPr>
          <w:ilvl w:val="0"/>
          <w:numId w:val="1"/>
        </w:numPr>
      </w:pPr>
      <w:r>
        <w:t>10 to 0 vote to move forward, IURA voted to accept conference center.</w:t>
      </w:r>
    </w:p>
    <w:p w:rsidR="00764F69" w:rsidRDefault="00764F69" w:rsidP="00DB6A07">
      <w:pPr>
        <w:pStyle w:val="ListParagraph"/>
        <w:numPr>
          <w:ilvl w:val="0"/>
          <w:numId w:val="1"/>
        </w:numPr>
      </w:pPr>
      <w:r>
        <w:t xml:space="preserve">Tom </w:t>
      </w:r>
      <w:proofErr w:type="spellStart"/>
      <w:r>
        <w:t>Knipe</w:t>
      </w:r>
      <w:proofErr w:type="spellEnd"/>
      <w:r>
        <w:t xml:space="preserve"> arrived at 7:23pm.</w:t>
      </w:r>
    </w:p>
    <w:p w:rsidR="00764F69" w:rsidRDefault="00764F69" w:rsidP="00DB6A07">
      <w:pPr>
        <w:pStyle w:val="ListParagraph"/>
        <w:numPr>
          <w:ilvl w:val="0"/>
          <w:numId w:val="1"/>
        </w:numPr>
      </w:pPr>
      <w:r>
        <w:t xml:space="preserve">Gary discussed </w:t>
      </w:r>
      <w:proofErr w:type="spellStart"/>
      <w:r>
        <w:t>Vecino</w:t>
      </w:r>
      <w:proofErr w:type="spellEnd"/>
      <w:r>
        <w:t xml:space="preserve"> bringing on their own staff for the conference center.</w:t>
      </w:r>
    </w:p>
    <w:p w:rsidR="00764F69" w:rsidRDefault="00764F69" w:rsidP="00764F69">
      <w:pPr>
        <w:pStyle w:val="ListParagraph"/>
        <w:numPr>
          <w:ilvl w:val="0"/>
          <w:numId w:val="1"/>
        </w:numPr>
      </w:pPr>
      <w:r>
        <w:t>Jan Norman left at 7:45pm</w:t>
      </w:r>
    </w:p>
    <w:p w:rsidR="00764F69" w:rsidRDefault="00764F69" w:rsidP="00764F69">
      <w:pPr>
        <w:pStyle w:val="ListParagraph"/>
        <w:numPr>
          <w:ilvl w:val="0"/>
          <w:numId w:val="1"/>
        </w:numPr>
      </w:pPr>
      <w:r>
        <w:t>John discussed amendments made to draft</w:t>
      </w:r>
      <w:r w:rsidR="002C2622">
        <w:t>.</w:t>
      </w:r>
    </w:p>
    <w:p w:rsidR="002C2622" w:rsidRDefault="002C2622" w:rsidP="00764F69">
      <w:pPr>
        <w:pStyle w:val="ListParagraph"/>
        <w:numPr>
          <w:ilvl w:val="0"/>
          <w:numId w:val="1"/>
        </w:numPr>
      </w:pPr>
      <w:r>
        <w:t xml:space="preserve">Changes were motioned by John and seconded by Joe. All in favor. </w:t>
      </w:r>
    </w:p>
    <w:p w:rsidR="002C2622" w:rsidRDefault="002C2622" w:rsidP="00764F69">
      <w:pPr>
        <w:pStyle w:val="ListParagraph"/>
        <w:numPr>
          <w:ilvl w:val="0"/>
          <w:numId w:val="1"/>
        </w:numPr>
      </w:pPr>
      <w:r>
        <w:t>The board went into executive session at 7:50pm.</w:t>
      </w:r>
      <w:bookmarkStart w:id="0" w:name="_GoBack"/>
      <w:bookmarkEnd w:id="0"/>
    </w:p>
    <w:p w:rsidR="00DB6A07" w:rsidRDefault="00DB6A07" w:rsidP="00DB6A07">
      <w:pPr>
        <w:pStyle w:val="ListParagraph"/>
      </w:pPr>
    </w:p>
    <w:sectPr w:rsidR="00DB6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3FA8"/>
    <w:multiLevelType w:val="hybridMultilevel"/>
    <w:tmpl w:val="BB902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C1"/>
    <w:rsid w:val="001151D5"/>
    <w:rsid w:val="00215153"/>
    <w:rsid w:val="002C2622"/>
    <w:rsid w:val="00410EC1"/>
    <w:rsid w:val="004B61A6"/>
    <w:rsid w:val="00701CCA"/>
    <w:rsid w:val="00764F69"/>
    <w:rsid w:val="008613ED"/>
    <w:rsid w:val="00AB14A5"/>
    <w:rsid w:val="00B4170A"/>
    <w:rsid w:val="00BA4DAA"/>
    <w:rsid w:val="00D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326D"/>
  <w15:chartTrackingRefBased/>
  <w15:docId w15:val="{16983299-B4AB-4721-A441-18FB4CE8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Munoz</dc:creator>
  <cp:keywords/>
  <dc:description/>
  <cp:lastModifiedBy>Luis Munoz</cp:lastModifiedBy>
  <cp:revision>1</cp:revision>
  <dcterms:created xsi:type="dcterms:W3CDTF">2020-03-04T15:41:00Z</dcterms:created>
  <dcterms:modified xsi:type="dcterms:W3CDTF">2020-03-04T17:21:00Z</dcterms:modified>
</cp:coreProperties>
</file>